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C9" w:rsidRPr="00C064E0" w:rsidRDefault="002341C9" w:rsidP="00CF0899">
      <w:pPr>
        <w:widowControl w:val="0"/>
        <w:tabs>
          <w:tab w:val="right" w:leader="underscore" w:pos="8222"/>
        </w:tabs>
        <w:autoSpaceDE w:val="0"/>
        <w:autoSpaceDN w:val="0"/>
        <w:adjustRightInd w:val="0"/>
        <w:rPr>
          <w:rFonts w:ascii="Verdana" w:hAnsi="Verdana" w:cs="CourierNewPS-ItalicMT"/>
          <w:i/>
          <w:iCs/>
          <w:lang w:bidi="it-IT"/>
        </w:rPr>
      </w:pPr>
      <w:r w:rsidRPr="00C064E0">
        <w:rPr>
          <w:rFonts w:ascii="Verdana" w:hAnsi="Verdana" w:cs="CourierNewPS-ItalicMT"/>
          <w:i/>
          <w:iCs/>
          <w:lang w:bidi="it-IT"/>
        </w:rPr>
        <w:t xml:space="preserve">Scuola </w:t>
      </w:r>
      <w:r w:rsidR="00CF0899">
        <w:rPr>
          <w:rFonts w:ascii="Verdana" w:hAnsi="Verdana" w:cs="CourierNewPS-ItalicMT"/>
          <w:i/>
          <w:iCs/>
          <w:lang w:bidi="it-IT"/>
        </w:rPr>
        <w:tab/>
      </w:r>
    </w:p>
    <w:p w:rsidR="002341C9" w:rsidRPr="00C064E0" w:rsidRDefault="002341C9" w:rsidP="003C43E3">
      <w:pPr>
        <w:widowControl w:val="0"/>
        <w:tabs>
          <w:tab w:val="right" w:leader="underscore" w:pos="4196"/>
          <w:tab w:val="left" w:pos="4253"/>
          <w:tab w:val="right" w:leader="underscore" w:pos="8222"/>
        </w:tabs>
        <w:autoSpaceDE w:val="0"/>
        <w:autoSpaceDN w:val="0"/>
        <w:adjustRightInd w:val="0"/>
        <w:rPr>
          <w:rFonts w:ascii="Verdana" w:hAnsi="Verdana" w:cs="CourierNewPS-ItalicMT"/>
          <w:i/>
          <w:iCs/>
          <w:lang w:bidi="it-IT"/>
        </w:rPr>
      </w:pPr>
      <w:r w:rsidRPr="00C064E0">
        <w:rPr>
          <w:rFonts w:ascii="Verdana" w:hAnsi="Verdana" w:cs="CourierNewPS-ItalicMT"/>
          <w:i/>
          <w:iCs/>
          <w:lang w:bidi="it-IT"/>
        </w:rPr>
        <w:t>Anno scolastico</w:t>
      </w:r>
      <w:r w:rsidR="003C43E3">
        <w:rPr>
          <w:rFonts w:ascii="Verdana" w:hAnsi="Verdana" w:cs="CourierNewPS-ItalicMT"/>
          <w:i/>
          <w:iCs/>
          <w:lang w:bidi="it-IT"/>
        </w:rPr>
        <w:tab/>
      </w:r>
      <w:r w:rsidR="003C43E3">
        <w:rPr>
          <w:rFonts w:ascii="Verdana" w:hAnsi="Verdana" w:cs="CourierNewPS-ItalicMT"/>
          <w:i/>
          <w:iCs/>
          <w:lang w:bidi="it-IT"/>
        </w:rPr>
        <w:tab/>
      </w:r>
      <w:r w:rsidRPr="00C064E0">
        <w:rPr>
          <w:rFonts w:ascii="Verdana" w:hAnsi="Verdana" w:cs="CourierNewPS-ItalicMT"/>
          <w:i/>
          <w:iCs/>
          <w:lang w:bidi="it-IT"/>
        </w:rPr>
        <w:t>Sezioni</w:t>
      </w:r>
      <w:r w:rsidR="00CF0899">
        <w:rPr>
          <w:rFonts w:ascii="Verdana" w:hAnsi="Verdana" w:cs="CourierNewPS-ItalicMT"/>
          <w:i/>
          <w:iCs/>
          <w:lang w:bidi="it-IT"/>
        </w:rPr>
        <w:tab/>
      </w:r>
    </w:p>
    <w:p w:rsidR="002341C9" w:rsidRPr="00C064E0" w:rsidRDefault="002341C9" w:rsidP="002341C9">
      <w:pPr>
        <w:rPr>
          <w:rFonts w:ascii="Verdana" w:hAnsi="Verdana" w:cs="Arial"/>
          <w:b/>
        </w:rPr>
      </w:pPr>
    </w:p>
    <w:p w:rsidR="002341C9" w:rsidRPr="00C064E0" w:rsidRDefault="002341C9" w:rsidP="002341C9">
      <w:pPr>
        <w:jc w:val="center"/>
        <w:rPr>
          <w:rFonts w:ascii="Verdana" w:hAnsi="Verdana" w:cs="Arial"/>
          <w:b/>
        </w:rPr>
      </w:pPr>
      <w:r w:rsidRPr="00C064E0">
        <w:rPr>
          <w:rFonts w:ascii="Verdana" w:hAnsi="Verdana" w:cs="Arial"/>
          <w:b/>
        </w:rPr>
        <w:t>Relazione per l’adozione del testo</w:t>
      </w:r>
      <w:r w:rsidR="00295FD1">
        <w:rPr>
          <w:rFonts w:ascii="Verdana" w:hAnsi="Verdana" w:cs="Arial"/>
          <w:b/>
        </w:rPr>
        <w:t xml:space="preserve"> matematica</w:t>
      </w:r>
    </w:p>
    <w:p w:rsidR="002341C9" w:rsidRPr="0094347C" w:rsidRDefault="00295FD1" w:rsidP="002341C9">
      <w:pPr>
        <w:jc w:val="center"/>
        <w:rPr>
          <w:rFonts w:ascii="Verdana" w:hAnsi="Verdana" w:cs="Arial"/>
          <w:b/>
          <w:sz w:val="28"/>
          <w:szCs w:val="28"/>
        </w:rPr>
      </w:pPr>
      <w:proofErr w:type="spellStart"/>
      <w:r>
        <w:rPr>
          <w:rFonts w:ascii="Verdana" w:hAnsi="Verdana" w:cs="Arial"/>
          <w:b/>
          <w:sz w:val="28"/>
          <w:szCs w:val="28"/>
        </w:rPr>
        <w:t>M@T</w:t>
      </w:r>
      <w:proofErr w:type="spellEnd"/>
      <w:r>
        <w:rPr>
          <w:rFonts w:ascii="Verdana" w:hAnsi="Verdana" w:cs="Arial"/>
          <w:b/>
          <w:sz w:val="28"/>
          <w:szCs w:val="28"/>
        </w:rPr>
        <w:t xml:space="preserve"> 2.0</w:t>
      </w:r>
    </w:p>
    <w:p w:rsidR="002341C9" w:rsidRPr="0094347C" w:rsidRDefault="00295FD1" w:rsidP="002341C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caps/>
        </w:rPr>
        <w:t>C</w:t>
      </w:r>
      <w:r>
        <w:rPr>
          <w:rFonts w:ascii="Verdana" w:hAnsi="Verdana"/>
          <w:b/>
        </w:rPr>
        <w:t>orso di matematica</w:t>
      </w:r>
      <w:r w:rsidR="002341C9" w:rsidRPr="0094347C">
        <w:rPr>
          <w:rFonts w:ascii="Verdana" w:hAnsi="Verdana"/>
          <w:b/>
        </w:rPr>
        <w:t xml:space="preserve"> per la scuola secondaria di primo grado</w:t>
      </w:r>
    </w:p>
    <w:p w:rsidR="002341C9" w:rsidRPr="0094347C" w:rsidRDefault="002341C9" w:rsidP="002341C9">
      <w:pPr>
        <w:jc w:val="center"/>
        <w:rPr>
          <w:rFonts w:ascii="Verdana" w:hAnsi="Verdana" w:cs="Arial"/>
          <w:b/>
        </w:rPr>
      </w:pPr>
      <w:r w:rsidRPr="0094347C">
        <w:rPr>
          <w:rFonts w:ascii="Verdana" w:hAnsi="Verdana" w:cs="Arial"/>
          <w:b/>
        </w:rPr>
        <w:t xml:space="preserve">di </w:t>
      </w:r>
      <w:r w:rsidR="00295FD1">
        <w:rPr>
          <w:rFonts w:ascii="Verdana" w:hAnsi="Verdana" w:cs="Arial"/>
          <w:b/>
        </w:rPr>
        <w:t>L. Miglio, G. Solmi</w:t>
      </w:r>
    </w:p>
    <w:p w:rsidR="002341C9" w:rsidRPr="0094347C" w:rsidRDefault="002341C9" w:rsidP="002341C9">
      <w:pPr>
        <w:jc w:val="center"/>
        <w:rPr>
          <w:rFonts w:ascii="Verdana" w:hAnsi="Verdana" w:cs="Arial"/>
          <w:b/>
        </w:rPr>
      </w:pPr>
      <w:r w:rsidRPr="00C064E0">
        <w:rPr>
          <w:rFonts w:ascii="Verdana" w:hAnsi="Verdana" w:cs="Arial"/>
        </w:rPr>
        <w:t xml:space="preserve">Edizioni </w:t>
      </w:r>
      <w:r w:rsidRPr="0094347C">
        <w:rPr>
          <w:rFonts w:ascii="Verdana" w:hAnsi="Verdana" w:cs="Arial"/>
          <w:b/>
        </w:rPr>
        <w:t>il capitello</w:t>
      </w:r>
      <w:r w:rsidRPr="00C064E0">
        <w:rPr>
          <w:rFonts w:ascii="Verdana" w:hAnsi="Verdana" w:cs="Arial"/>
        </w:rPr>
        <w:t>, Torino 2014</w:t>
      </w:r>
    </w:p>
    <w:p w:rsidR="002341C9" w:rsidRPr="0094347C" w:rsidRDefault="00D83AB6" w:rsidP="002341C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Aritmetica 1 + Geometria 1 + Matematica e realtà 1 + </w:t>
      </w:r>
      <w:proofErr w:type="spellStart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E-book</w:t>
      </w:r>
      <w:proofErr w:type="spellEnd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 cl. 1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ISBN: 9788842653110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Codice: 5311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Prezzo: € 25,60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Aritmetica 1 + Geometria 1 + </w:t>
      </w:r>
      <w:proofErr w:type="spellStart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E-book</w:t>
      </w:r>
      <w:proofErr w:type="spellEnd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 cl. 1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ISBN: 9788842651918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Pagine: 888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Codice: 5191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Prezzo: € 24,60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Aritmetica 1 + Geometria 1 + </w:t>
      </w:r>
      <w:proofErr w:type="spellStart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E-book</w:t>
      </w:r>
      <w:proofErr w:type="spellEnd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 cl. 1 scaricabile online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ISBN: 9788842651888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Pagine: 888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Codice: 5188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Prezzo: € 22,55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Aritmetica 2 + Geometria 2 + Matematica e realtà 2 + </w:t>
      </w:r>
      <w:proofErr w:type="spellStart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E-book</w:t>
      </w:r>
      <w:proofErr w:type="spellEnd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 cl. 2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ISBN: 9788842653127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Codice: 5312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Prezzo: € 25,60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Aritmetica 2 + Geometria 2 + </w:t>
      </w:r>
      <w:proofErr w:type="spellStart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E-book</w:t>
      </w:r>
      <w:proofErr w:type="spellEnd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 cl. 2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ISBN: 9788842651925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Pagine: 684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Codice: 5192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Prezzo: € 24,60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Aritmetica 2 + Geometria 2 + </w:t>
      </w:r>
      <w:proofErr w:type="spellStart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E-book</w:t>
      </w:r>
      <w:proofErr w:type="spellEnd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 cl. 2 scaricabile online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ISBN: 9788842651895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Pagine: 684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Codice: 5189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Prezzo: € 22,55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Algebra + Geometria 3 + Matematica e realtà 3 + </w:t>
      </w:r>
      <w:proofErr w:type="spellStart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E-book</w:t>
      </w:r>
      <w:proofErr w:type="spellEnd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 cl. 3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ISBN: 9788842653134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Codice: 5313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Prezzo: € 27,60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Algebra + Geometria 3 + </w:t>
      </w:r>
      <w:proofErr w:type="spellStart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E-book</w:t>
      </w:r>
      <w:proofErr w:type="spellEnd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 cl. 3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ISBN: 9788842651932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Pagine: 818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Codice: 5193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Prezzo: € 26,65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Algebra + Geometria 3 + </w:t>
      </w:r>
      <w:proofErr w:type="spellStart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E-book</w:t>
      </w:r>
      <w:proofErr w:type="spellEnd"/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 xml:space="preserve"> cl. 3 scaricabile online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ISBN: 9788842651901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Pagine: 818</w:t>
      </w:r>
    </w:p>
    <w:p w:rsidR="00D83AB6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Codice: 5190</w:t>
      </w:r>
    </w:p>
    <w:p w:rsidR="002341C9" w:rsidRPr="00D83AB6" w:rsidRDefault="00D83AB6" w:rsidP="00D83AB6">
      <w:pPr>
        <w:jc w:val="both"/>
        <w:rPr>
          <w:rFonts w:ascii="MyriadPro-Cond" w:hAnsi="MyriadPro-Cond" w:cs="MyriadPro-Cond"/>
          <w:color w:val="141413"/>
          <w:sz w:val="16"/>
          <w:szCs w:val="16"/>
          <w:lang w:bidi="it-IT"/>
        </w:rPr>
      </w:pPr>
      <w:r w:rsidRPr="00D83AB6">
        <w:rPr>
          <w:rFonts w:ascii="MyriadPro-Cond" w:hAnsi="MyriadPro-Cond" w:cs="MyriadPro-Cond"/>
          <w:color w:val="141413"/>
          <w:sz w:val="16"/>
          <w:szCs w:val="16"/>
          <w:lang w:bidi="it-IT"/>
        </w:rPr>
        <w:t>Prezzo: € 24,60</w:t>
      </w:r>
    </w:p>
    <w:p w:rsidR="00A73ABA" w:rsidRDefault="00A73ABA" w:rsidP="002F2136">
      <w:pPr>
        <w:jc w:val="both"/>
        <w:rPr>
          <w:rFonts w:ascii="Verdana" w:hAnsi="Verdana" w:cs="Arial"/>
        </w:rPr>
      </w:pPr>
    </w:p>
    <w:p w:rsidR="002F2136" w:rsidRPr="002F2136" w:rsidRDefault="002F2136" w:rsidP="002F2136">
      <w:pPr>
        <w:jc w:val="both"/>
        <w:rPr>
          <w:rFonts w:ascii="Verdana" w:hAnsi="Verdana" w:cs="Arial"/>
        </w:rPr>
      </w:pPr>
      <w:proofErr w:type="spellStart"/>
      <w:r w:rsidRPr="002F2136">
        <w:rPr>
          <w:rFonts w:ascii="Verdana" w:hAnsi="Verdana" w:cs="Arial"/>
        </w:rPr>
        <w:t>M@t</w:t>
      </w:r>
      <w:proofErr w:type="spellEnd"/>
      <w:r w:rsidRPr="002F2136">
        <w:rPr>
          <w:rFonts w:ascii="Verdana" w:hAnsi="Verdana" w:cs="Arial"/>
        </w:rPr>
        <w:t xml:space="preserve"> 2.0  risponde pienamente alle disposizioni ministeriali presenti nelle “</w:t>
      </w:r>
      <w:r w:rsidRPr="002F2136">
        <w:rPr>
          <w:rFonts w:ascii="Verdana" w:hAnsi="Verdana" w:cs="Arial"/>
          <w:i/>
          <w:iCs/>
        </w:rPr>
        <w:t>indicazioni  per il curricolo</w:t>
      </w:r>
      <w:r w:rsidRPr="002F2136">
        <w:rPr>
          <w:rFonts w:ascii="Verdana" w:hAnsi="Verdana" w:cs="Arial"/>
        </w:rPr>
        <w:t>” :</w:t>
      </w:r>
    </w:p>
    <w:p w:rsidR="002F2136" w:rsidRPr="002F2136" w:rsidRDefault="002F2136" w:rsidP="002F2136">
      <w:pPr>
        <w:numPr>
          <w:ilvl w:val="0"/>
          <w:numId w:val="38"/>
        </w:numPr>
        <w:jc w:val="both"/>
        <w:rPr>
          <w:rFonts w:ascii="Verdana" w:hAnsi="Verdana" w:cs="Arial"/>
        </w:rPr>
      </w:pPr>
      <w:r w:rsidRPr="002F2136">
        <w:rPr>
          <w:rFonts w:ascii="Verdana" w:hAnsi="Verdana" w:cs="Arial"/>
        </w:rPr>
        <w:t>ha una impostazione didattica finalizzata allo sviluppo delle competenze e alla costruzione del curricolo;</w:t>
      </w:r>
    </w:p>
    <w:p w:rsidR="002F2136" w:rsidRPr="002F2136" w:rsidRDefault="002F2136" w:rsidP="002F2136">
      <w:pPr>
        <w:numPr>
          <w:ilvl w:val="0"/>
          <w:numId w:val="38"/>
        </w:numPr>
        <w:jc w:val="both"/>
        <w:rPr>
          <w:rFonts w:ascii="Verdana" w:hAnsi="Verdana" w:cs="Arial"/>
        </w:rPr>
      </w:pPr>
      <w:r w:rsidRPr="002F2136">
        <w:rPr>
          <w:rFonts w:ascii="Verdana" w:hAnsi="Verdana" w:cs="Arial"/>
        </w:rPr>
        <w:t>prevede attività che favoriscono l’inclusione;</w:t>
      </w:r>
    </w:p>
    <w:p w:rsidR="002F2136" w:rsidRPr="002F2136" w:rsidRDefault="002F2136" w:rsidP="002F2136">
      <w:pPr>
        <w:numPr>
          <w:ilvl w:val="0"/>
          <w:numId w:val="38"/>
        </w:numPr>
        <w:jc w:val="both"/>
        <w:rPr>
          <w:rFonts w:ascii="Verdana" w:hAnsi="Verdana" w:cs="Arial"/>
        </w:rPr>
      </w:pPr>
      <w:r w:rsidRPr="002F2136">
        <w:rPr>
          <w:rFonts w:ascii="Verdana" w:hAnsi="Verdana" w:cs="Arial"/>
        </w:rPr>
        <w:t>presenta una teoria snella, chiara ed esaustiva;</w:t>
      </w:r>
    </w:p>
    <w:p w:rsidR="002F2136" w:rsidRPr="002F2136" w:rsidRDefault="002F2136" w:rsidP="002F2136">
      <w:pPr>
        <w:numPr>
          <w:ilvl w:val="0"/>
          <w:numId w:val="38"/>
        </w:numPr>
        <w:jc w:val="both"/>
        <w:rPr>
          <w:rFonts w:ascii="Verdana" w:hAnsi="Verdana" w:cs="Arial"/>
        </w:rPr>
      </w:pPr>
      <w:r w:rsidRPr="002F2136">
        <w:rPr>
          <w:rFonts w:ascii="Verdana" w:hAnsi="Verdana" w:cs="Arial"/>
        </w:rPr>
        <w:t>possiede un ampio bagaglio di esercizi e problemi graduati per difficoltà, differenziati, calati nella realtà ed interdisciplinari;</w:t>
      </w:r>
    </w:p>
    <w:p w:rsidR="002F2136" w:rsidRPr="002F2136" w:rsidRDefault="002F2136" w:rsidP="002F2136">
      <w:pPr>
        <w:numPr>
          <w:ilvl w:val="0"/>
          <w:numId w:val="38"/>
        </w:numPr>
        <w:jc w:val="both"/>
        <w:rPr>
          <w:rFonts w:ascii="Verdana" w:hAnsi="Verdana" w:cs="Arial"/>
        </w:rPr>
      </w:pPr>
      <w:r w:rsidRPr="002F2136">
        <w:rPr>
          <w:rFonts w:ascii="Verdana" w:hAnsi="Verdana" w:cs="Arial"/>
        </w:rPr>
        <w:t>favorisce l’autovalutazione ed avvia gli alunni alla consapevolezza dei propri punti di forza e di debolezza;</w:t>
      </w:r>
    </w:p>
    <w:p w:rsidR="002F2136" w:rsidRPr="002F2136" w:rsidRDefault="002F2136" w:rsidP="002F2136">
      <w:pPr>
        <w:numPr>
          <w:ilvl w:val="0"/>
          <w:numId w:val="38"/>
        </w:numPr>
        <w:jc w:val="both"/>
        <w:rPr>
          <w:rFonts w:ascii="Verdana" w:hAnsi="Verdana" w:cs="Arial"/>
        </w:rPr>
      </w:pPr>
      <w:r w:rsidRPr="002F2136">
        <w:rPr>
          <w:rFonts w:ascii="Verdana" w:hAnsi="Verdana" w:cs="Arial"/>
        </w:rPr>
        <w:t>propone attività di laboratorio che favoriscono l’esplorazione e la scoperta e che coniugano matematica e informatica;</w:t>
      </w:r>
    </w:p>
    <w:p w:rsidR="002F2136" w:rsidRPr="002F2136" w:rsidRDefault="002F2136" w:rsidP="002F2136">
      <w:pPr>
        <w:numPr>
          <w:ilvl w:val="0"/>
          <w:numId w:val="38"/>
        </w:numPr>
        <w:jc w:val="both"/>
        <w:rPr>
          <w:rFonts w:ascii="Verdana" w:hAnsi="Verdana" w:cs="Arial"/>
        </w:rPr>
      </w:pPr>
      <w:r w:rsidRPr="002F2136">
        <w:rPr>
          <w:rFonts w:ascii="Verdana" w:hAnsi="Verdana" w:cs="Arial"/>
        </w:rPr>
        <w:lastRenderedPageBreak/>
        <w:t>offre spunti di lavoro interdisciplinare;</w:t>
      </w:r>
    </w:p>
    <w:p w:rsidR="002F2136" w:rsidRPr="002F2136" w:rsidRDefault="002F2136" w:rsidP="002F2136">
      <w:pPr>
        <w:numPr>
          <w:ilvl w:val="0"/>
          <w:numId w:val="38"/>
        </w:numPr>
        <w:jc w:val="both"/>
        <w:rPr>
          <w:rFonts w:ascii="Verdana" w:hAnsi="Verdana" w:cs="Arial"/>
        </w:rPr>
      </w:pPr>
      <w:r w:rsidRPr="002F2136">
        <w:rPr>
          <w:rFonts w:ascii="Verdana" w:hAnsi="Verdana" w:cs="Arial"/>
        </w:rPr>
        <w:t xml:space="preserve">sostiene l’azione didattica offrendo attività semplificate rivolte agli alunni con difficoltà d’apprendimento ( </w:t>
      </w:r>
      <w:proofErr w:type="spellStart"/>
      <w:r w:rsidRPr="002F2136">
        <w:rPr>
          <w:rFonts w:ascii="Verdana" w:hAnsi="Verdana" w:cs="Arial"/>
        </w:rPr>
        <w:t>B.E.S.</w:t>
      </w:r>
      <w:proofErr w:type="spellEnd"/>
      <w:r w:rsidRPr="002F2136">
        <w:rPr>
          <w:rFonts w:ascii="Verdana" w:hAnsi="Verdana" w:cs="Arial"/>
        </w:rPr>
        <w:t xml:space="preserve">, </w:t>
      </w:r>
      <w:proofErr w:type="spellStart"/>
      <w:r w:rsidRPr="002F2136">
        <w:rPr>
          <w:rFonts w:ascii="Verdana" w:hAnsi="Verdana" w:cs="Arial"/>
        </w:rPr>
        <w:t>D.S.A.</w:t>
      </w:r>
      <w:proofErr w:type="spellEnd"/>
      <w:r w:rsidRPr="002F2136">
        <w:rPr>
          <w:rFonts w:ascii="Verdana" w:hAnsi="Verdana" w:cs="Arial"/>
        </w:rPr>
        <w:t xml:space="preserve"> stranieri …) ed attività potenziate rivolte alle eccellenze;</w:t>
      </w:r>
    </w:p>
    <w:p w:rsidR="002F2136" w:rsidRPr="002F2136" w:rsidRDefault="002F2136" w:rsidP="002F2136">
      <w:pPr>
        <w:numPr>
          <w:ilvl w:val="0"/>
          <w:numId w:val="38"/>
        </w:numPr>
        <w:jc w:val="both"/>
        <w:rPr>
          <w:rFonts w:ascii="Verdana" w:hAnsi="Verdana" w:cs="Arial"/>
        </w:rPr>
      </w:pPr>
      <w:r w:rsidRPr="002F2136">
        <w:rPr>
          <w:rFonts w:ascii="Verdana" w:hAnsi="Verdana" w:cs="Arial"/>
        </w:rPr>
        <w:t>prepara gradualmente gli alunni a sostenere le prove nazionali con item che ricalcano le tipologie dell’Invalsi;</w:t>
      </w:r>
    </w:p>
    <w:p w:rsidR="002F2136" w:rsidRPr="002F2136" w:rsidRDefault="002F2136" w:rsidP="002F2136">
      <w:pPr>
        <w:numPr>
          <w:ilvl w:val="0"/>
          <w:numId w:val="38"/>
        </w:numPr>
        <w:jc w:val="both"/>
        <w:rPr>
          <w:rFonts w:ascii="Verdana" w:hAnsi="Verdana" w:cs="Arial"/>
        </w:rPr>
      </w:pPr>
      <w:r w:rsidRPr="002F2136">
        <w:rPr>
          <w:rFonts w:ascii="Verdana" w:hAnsi="Verdana" w:cs="Arial"/>
        </w:rPr>
        <w:t>offre un corposo apparato multimediale fruibile su LIM e web ( video lezioni, laboratori digitali, approfondimenti, mappe conce</w:t>
      </w:r>
      <w:r>
        <w:rPr>
          <w:rFonts w:ascii="Verdana" w:hAnsi="Verdana" w:cs="Arial"/>
        </w:rPr>
        <w:t>ttuali, esercizi interattivi, …).</w:t>
      </w:r>
      <w:r w:rsidRPr="002F2136">
        <w:rPr>
          <w:rFonts w:ascii="Verdana" w:hAnsi="Verdana" w:cs="Arial"/>
        </w:rPr>
        <w:t xml:space="preserve"> </w:t>
      </w:r>
    </w:p>
    <w:p w:rsidR="002F2136" w:rsidRPr="002F2136" w:rsidRDefault="002F2136" w:rsidP="002F2136">
      <w:pPr>
        <w:ind w:left="360"/>
        <w:jc w:val="both"/>
        <w:rPr>
          <w:rFonts w:ascii="Verdana" w:hAnsi="Verdana" w:cs="Arial"/>
        </w:rPr>
      </w:pPr>
    </w:p>
    <w:p w:rsidR="002F2136" w:rsidRPr="002F2136" w:rsidRDefault="002F2136" w:rsidP="002F2136">
      <w:pPr>
        <w:jc w:val="both"/>
        <w:rPr>
          <w:rFonts w:ascii="Verdana" w:hAnsi="Verdana" w:cs="Arial"/>
        </w:rPr>
      </w:pPr>
      <w:r w:rsidRPr="002F2136">
        <w:rPr>
          <w:rFonts w:ascii="Verdana" w:hAnsi="Verdana" w:cs="Arial"/>
        </w:rPr>
        <w:t xml:space="preserve">La necessità di contenere peso e costi trova rispondenza nell’adozione del testo. </w:t>
      </w:r>
    </w:p>
    <w:p w:rsidR="002F2136" w:rsidRPr="003D58EB" w:rsidRDefault="002F2136" w:rsidP="002F2136">
      <w:pPr>
        <w:rPr>
          <w:rFonts w:ascii="Arial" w:hAnsi="Arial" w:cs="Arial"/>
        </w:rPr>
      </w:pPr>
    </w:p>
    <w:p w:rsidR="002341C9" w:rsidRPr="00C064E0" w:rsidRDefault="002341C9" w:rsidP="002341C9">
      <w:pPr>
        <w:jc w:val="both"/>
        <w:rPr>
          <w:rFonts w:ascii="Verdana" w:hAnsi="Verdana" w:cs="Arial"/>
        </w:rPr>
      </w:pPr>
    </w:p>
    <w:p w:rsidR="002341C9" w:rsidRPr="000E7E0F" w:rsidRDefault="002341C9" w:rsidP="002341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</w:pP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 xml:space="preserve">Questo testo è in linea con le </w:t>
      </w:r>
      <w:r w:rsidRPr="000E7E0F"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  <w:t xml:space="preserve">nuove direttive ministeriali </w:t>
      </w: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 xml:space="preserve">in materia </w:t>
      </w:r>
      <w:proofErr w:type="spellStart"/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>adozionale</w:t>
      </w:r>
      <w:proofErr w:type="spellEnd"/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 xml:space="preserve">, presentando le tipologie previste: </w:t>
      </w:r>
    </w:p>
    <w:p w:rsidR="002341C9" w:rsidRPr="000E7E0F" w:rsidRDefault="002341C9" w:rsidP="002341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erdana" w:hAnsi="Verdana" w:cs="MyriadPro-Cond"/>
          <w:color w:val="141413"/>
          <w:sz w:val="16"/>
          <w:szCs w:val="22"/>
          <w:lang w:bidi="it-IT"/>
        </w:rPr>
      </w:pPr>
      <w:r w:rsidRPr="000E7E0F"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  <w:t>B</w:t>
      </w: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>) versione cartacea e digitale + contenuti digitali integrativi (</w:t>
      </w:r>
      <w:r w:rsidRPr="000E7E0F"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  <w:t>modalità mista</w:t>
      </w: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 xml:space="preserve">) </w:t>
      </w:r>
    </w:p>
    <w:p w:rsidR="002341C9" w:rsidRPr="000E7E0F" w:rsidRDefault="002341C9" w:rsidP="002341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erdana" w:hAnsi="Verdana"/>
          <w:b/>
          <w:i/>
          <w:sz w:val="16"/>
        </w:rPr>
      </w:pPr>
      <w:r w:rsidRPr="000E7E0F"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  <w:t>C</w:t>
      </w: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>) versione digitale + contenuti digitali integrativi (</w:t>
      </w:r>
      <w:r w:rsidRPr="000E7E0F"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  <w:t>modalità digitale</w:t>
      </w: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>)</w:t>
      </w:r>
    </w:p>
    <w:p w:rsidR="002341C9" w:rsidRPr="00ED1D0C" w:rsidRDefault="002341C9" w:rsidP="002341C9">
      <w:pPr>
        <w:jc w:val="both"/>
        <w:rPr>
          <w:rFonts w:ascii="Courier" w:hAnsi="Courier"/>
          <w:b/>
          <w:i/>
        </w:rPr>
      </w:pPr>
    </w:p>
    <w:p w:rsidR="00CF0899" w:rsidRPr="00ED1D0C" w:rsidRDefault="00CF0899" w:rsidP="002341C9">
      <w:pPr>
        <w:jc w:val="both"/>
        <w:rPr>
          <w:rFonts w:ascii="Courier" w:hAnsi="Courier"/>
          <w:b/>
          <w:i/>
        </w:rPr>
      </w:pPr>
    </w:p>
    <w:p w:rsidR="00CF0899" w:rsidRPr="00CE32EC" w:rsidRDefault="002341C9" w:rsidP="00CF0899">
      <w:pPr>
        <w:autoSpaceDE w:val="0"/>
        <w:autoSpaceDN w:val="0"/>
        <w:adjustRightInd w:val="0"/>
        <w:jc w:val="right"/>
        <w:rPr>
          <w:rFonts w:ascii="Trebuchet MS" w:hAnsi="Trebuchet MS" w:cs="Arial"/>
        </w:rPr>
      </w:pPr>
      <w:r w:rsidRPr="00CE32EC">
        <w:rPr>
          <w:rFonts w:ascii="Trebuchet MS" w:hAnsi="Trebuchet MS" w:cs="Arial"/>
        </w:rPr>
        <w:t>firma docente</w:t>
      </w:r>
    </w:p>
    <w:p w:rsidR="002341C9" w:rsidRPr="00CE32EC" w:rsidRDefault="002341C9" w:rsidP="00CF0899">
      <w:pPr>
        <w:tabs>
          <w:tab w:val="right" w:pos="8222"/>
        </w:tabs>
        <w:autoSpaceDE w:val="0"/>
        <w:autoSpaceDN w:val="0"/>
        <w:adjustRightInd w:val="0"/>
        <w:rPr>
          <w:rFonts w:ascii="Trebuchet MS" w:hAnsi="Trebuchet MS" w:cs="Arial"/>
        </w:rPr>
      </w:pPr>
      <w:r w:rsidRPr="00CE32EC">
        <w:rPr>
          <w:rFonts w:ascii="Trebuchet MS" w:hAnsi="Trebuchet MS" w:cs="Arial"/>
        </w:rPr>
        <w:t>data...............................</w:t>
      </w:r>
      <w:r w:rsidR="00CF0899">
        <w:rPr>
          <w:rFonts w:ascii="Trebuchet MS" w:hAnsi="Trebuchet MS" w:cs="Arial"/>
        </w:rPr>
        <w:tab/>
      </w:r>
      <w:r w:rsidR="00CF0899" w:rsidRPr="00CE32EC">
        <w:rPr>
          <w:rFonts w:ascii="Trebuchet MS" w:hAnsi="Trebuchet MS" w:cs="Arial"/>
        </w:rPr>
        <w:t>................................................</w:t>
      </w:r>
    </w:p>
    <w:p w:rsidR="002341C9" w:rsidRPr="00CE32EC" w:rsidRDefault="002341C9" w:rsidP="002341C9">
      <w:pPr>
        <w:autoSpaceDE w:val="0"/>
        <w:autoSpaceDN w:val="0"/>
        <w:adjustRightInd w:val="0"/>
        <w:rPr>
          <w:rFonts w:ascii="Trebuchet MS" w:hAnsi="Trebuchet MS" w:cs="Arial"/>
        </w:rPr>
      </w:pPr>
    </w:p>
    <w:p w:rsidR="002341C9" w:rsidRPr="00097365" w:rsidRDefault="002341C9" w:rsidP="002341C9">
      <w:pPr>
        <w:autoSpaceDE w:val="0"/>
        <w:autoSpaceDN w:val="0"/>
        <w:adjustRightInd w:val="0"/>
        <w:rPr>
          <w:rFonts w:ascii="Trebuchet MS" w:hAnsi="Trebuchet MS" w:cs="Courier New"/>
        </w:rPr>
      </w:pPr>
    </w:p>
    <w:sectPr w:rsidR="002341C9" w:rsidRPr="00097365" w:rsidSect="002341C9">
      <w:footerReference w:type="default" r:id="rId7"/>
      <w:pgSz w:w="11906" w:h="16838"/>
      <w:pgMar w:top="851" w:right="2267" w:bottom="1134" w:left="1418" w:header="720" w:footer="720" w:gutter="0"/>
      <w:pgNumType w:start="1"/>
      <w:cols w:space="2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A1" w:rsidRDefault="00412BA1">
      <w:r>
        <w:separator/>
      </w:r>
    </w:p>
  </w:endnote>
  <w:endnote w:type="continuationSeparator" w:id="0">
    <w:p w:rsidR="00412BA1" w:rsidRDefault="0041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NewPS-ItalicMT">
    <w:altName w:val="Courier New Italic"/>
    <w:charset w:val="00"/>
    <w:family w:val="modern"/>
    <w:pitch w:val="default"/>
    <w:sig w:usb0="00000000" w:usb1="00000000" w:usb2="00000000" w:usb3="00000000" w:csb0="00000000" w:csb1="00000000"/>
  </w:font>
  <w:font w:name="MyriadPro-Co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yriadPro-BoldCond">
    <w:altName w:val="Myriad Pro Bold Cond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6" w:type="dxa"/>
      <w:tblLayout w:type="fixed"/>
      <w:tblCellMar>
        <w:left w:w="70" w:type="dxa"/>
        <w:right w:w="70" w:type="dxa"/>
      </w:tblCellMar>
      <w:tblLook w:val="0000"/>
    </w:tblPr>
    <w:tblGrid>
      <w:gridCol w:w="4888"/>
      <w:gridCol w:w="5388"/>
    </w:tblGrid>
    <w:tr w:rsidR="00A73ABA">
      <w:tc>
        <w:tcPr>
          <w:tcW w:w="4888" w:type="dxa"/>
        </w:tcPr>
        <w:p w:rsidR="00A73ABA" w:rsidRPr="005C5C44" w:rsidRDefault="00A73ABA" w:rsidP="002341C9">
          <w:pPr>
            <w:pStyle w:val="Pidipagina"/>
          </w:pPr>
        </w:p>
      </w:tc>
      <w:tc>
        <w:tcPr>
          <w:tcW w:w="5388" w:type="dxa"/>
        </w:tcPr>
        <w:p w:rsidR="00A73ABA" w:rsidRDefault="00A73ABA" w:rsidP="002341C9">
          <w:pPr>
            <w:pStyle w:val="Pidipagina"/>
            <w:ind w:right="780"/>
            <w:jc w:val="right"/>
          </w:pPr>
        </w:p>
      </w:tc>
    </w:tr>
  </w:tbl>
  <w:p w:rsidR="00A73ABA" w:rsidRDefault="00A73A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A1" w:rsidRDefault="00412BA1">
      <w:r>
        <w:separator/>
      </w:r>
    </w:p>
  </w:footnote>
  <w:footnote w:type="continuationSeparator" w:id="0">
    <w:p w:rsidR="00412BA1" w:rsidRDefault="00412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E8E"/>
    <w:multiLevelType w:val="multilevel"/>
    <w:tmpl w:val="3EF47A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456A2"/>
    <w:multiLevelType w:val="hybridMultilevel"/>
    <w:tmpl w:val="A94414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56F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AC36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0A201A"/>
    <w:multiLevelType w:val="multilevel"/>
    <w:tmpl w:val="4284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457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13427D"/>
    <w:multiLevelType w:val="hybridMultilevel"/>
    <w:tmpl w:val="E2627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D3677"/>
    <w:multiLevelType w:val="multilevel"/>
    <w:tmpl w:val="4284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5621C"/>
    <w:multiLevelType w:val="hybridMultilevel"/>
    <w:tmpl w:val="428448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690C57"/>
    <w:multiLevelType w:val="hybridMultilevel"/>
    <w:tmpl w:val="3EE41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F7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212D7158"/>
    <w:multiLevelType w:val="hybridMultilevel"/>
    <w:tmpl w:val="DB106E56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23187E49"/>
    <w:multiLevelType w:val="hybridMultilevel"/>
    <w:tmpl w:val="F64674E2"/>
    <w:lvl w:ilvl="0" w:tplc="CFC09F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E937C5"/>
    <w:multiLevelType w:val="hybridMultilevel"/>
    <w:tmpl w:val="990A9F18"/>
    <w:lvl w:ilvl="0" w:tplc="2402A2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B9C2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084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47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46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448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0D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C1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C4C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137087"/>
    <w:multiLevelType w:val="multilevel"/>
    <w:tmpl w:val="DB106E5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2D49734B"/>
    <w:multiLevelType w:val="hybridMultilevel"/>
    <w:tmpl w:val="A45CE3D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E5588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73B0853"/>
    <w:multiLevelType w:val="hybridMultilevel"/>
    <w:tmpl w:val="43A8D9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C0BF1"/>
    <w:multiLevelType w:val="multilevel"/>
    <w:tmpl w:val="4284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84086"/>
    <w:multiLevelType w:val="hybridMultilevel"/>
    <w:tmpl w:val="18D609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546E67"/>
    <w:multiLevelType w:val="hybridMultilevel"/>
    <w:tmpl w:val="62827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7453A"/>
    <w:multiLevelType w:val="hybridMultilevel"/>
    <w:tmpl w:val="E73EC8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1D7128"/>
    <w:multiLevelType w:val="hybridMultilevel"/>
    <w:tmpl w:val="B1440126"/>
    <w:lvl w:ilvl="0" w:tplc="47E6BB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CA4C13"/>
    <w:multiLevelType w:val="multilevel"/>
    <w:tmpl w:val="B144012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A40B8F"/>
    <w:multiLevelType w:val="hybridMultilevel"/>
    <w:tmpl w:val="563E0F76"/>
    <w:lvl w:ilvl="0" w:tplc="EA427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1C5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EAA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CB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AC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9EB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A3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44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6E3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0A569C"/>
    <w:multiLevelType w:val="hybridMultilevel"/>
    <w:tmpl w:val="23B2DABE"/>
    <w:lvl w:ilvl="0" w:tplc="678A7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2B7442"/>
    <w:multiLevelType w:val="hybridMultilevel"/>
    <w:tmpl w:val="96CC74DA"/>
    <w:lvl w:ilvl="0" w:tplc="2916B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EEE4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0C0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26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C6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0C6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83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CE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1EC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2266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B82C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BA51C47"/>
    <w:multiLevelType w:val="hybridMultilevel"/>
    <w:tmpl w:val="2B34DF18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F37469"/>
    <w:multiLevelType w:val="singleLevel"/>
    <w:tmpl w:val="F1CE11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1">
    <w:nsid w:val="6BBD0CED"/>
    <w:multiLevelType w:val="hybridMultilevel"/>
    <w:tmpl w:val="3EF47A2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2155E"/>
    <w:multiLevelType w:val="multilevel"/>
    <w:tmpl w:val="4284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732B45"/>
    <w:multiLevelType w:val="multilevel"/>
    <w:tmpl w:val="A45CE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B052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B664E9F"/>
    <w:multiLevelType w:val="singleLevel"/>
    <w:tmpl w:val="47FCDD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4"/>
  </w:num>
  <w:num w:numId="2">
    <w:abstractNumId w:val="35"/>
  </w:num>
  <w:num w:numId="3">
    <w:abstractNumId w:val="13"/>
  </w:num>
  <w:num w:numId="4">
    <w:abstractNumId w:val="30"/>
  </w:num>
  <w:num w:numId="5">
    <w:abstractNumId w:val="24"/>
  </w:num>
  <w:num w:numId="6">
    <w:abstractNumId w:val="26"/>
  </w:num>
  <w:num w:numId="7">
    <w:abstractNumId w:val="10"/>
  </w:num>
  <w:num w:numId="8">
    <w:abstractNumId w:val="16"/>
  </w:num>
  <w:num w:numId="9">
    <w:abstractNumId w:val="5"/>
  </w:num>
  <w:num w:numId="10">
    <w:abstractNumId w:val="28"/>
  </w:num>
  <w:num w:numId="11">
    <w:abstractNumId w:val="2"/>
  </w:num>
  <w:num w:numId="12">
    <w:abstractNumId w:val="3"/>
  </w:num>
  <w:num w:numId="13">
    <w:abstractNumId w:val="27"/>
  </w:num>
  <w:num w:numId="14">
    <w:abstractNumId w:val="19"/>
  </w:num>
  <w:num w:numId="15">
    <w:abstractNumId w:val="11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</w:num>
  <w:num w:numId="24">
    <w:abstractNumId w:val="15"/>
  </w:num>
  <w:num w:numId="25">
    <w:abstractNumId w:val="33"/>
  </w:num>
  <w:num w:numId="26">
    <w:abstractNumId w:val="8"/>
  </w:num>
  <w:num w:numId="27">
    <w:abstractNumId w:val="0"/>
  </w:num>
  <w:num w:numId="28">
    <w:abstractNumId w:val="21"/>
  </w:num>
  <w:num w:numId="29">
    <w:abstractNumId w:val="1"/>
  </w:num>
  <w:num w:numId="30">
    <w:abstractNumId w:val="7"/>
  </w:num>
  <w:num w:numId="31">
    <w:abstractNumId w:val="32"/>
  </w:num>
  <w:num w:numId="32">
    <w:abstractNumId w:val="18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5"/>
  </w:num>
  <w:num w:numId="37">
    <w:abstractNumId w:val="17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61F"/>
    <w:rsid w:val="002341C9"/>
    <w:rsid w:val="00295FD1"/>
    <w:rsid w:val="002F2136"/>
    <w:rsid w:val="003C43E3"/>
    <w:rsid w:val="00412BA1"/>
    <w:rsid w:val="005972C4"/>
    <w:rsid w:val="008B38FA"/>
    <w:rsid w:val="00A1561F"/>
    <w:rsid w:val="00A73ABA"/>
    <w:rsid w:val="00C1350C"/>
    <w:rsid w:val="00CF0899"/>
    <w:rsid w:val="00D464A3"/>
    <w:rsid w:val="00D83AB6"/>
    <w:rsid w:val="00E852D0"/>
    <w:rsid w:val="00ED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50C"/>
  </w:style>
  <w:style w:type="paragraph" w:styleId="Titolo1">
    <w:name w:val="heading 1"/>
    <w:basedOn w:val="Normale"/>
    <w:next w:val="Normale"/>
    <w:qFormat/>
    <w:rsid w:val="00C1350C"/>
    <w:pPr>
      <w:keepNext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qFormat/>
    <w:rsid w:val="00C1350C"/>
    <w:pPr>
      <w:keepNext/>
      <w:jc w:val="both"/>
      <w:outlineLvl w:val="1"/>
    </w:pPr>
    <w:rPr>
      <w:rFonts w:ascii="Trebuchet MS" w:hAnsi="Trebuchet MS"/>
      <w:sz w:val="24"/>
    </w:rPr>
  </w:style>
  <w:style w:type="paragraph" w:styleId="Titolo3">
    <w:name w:val="heading 3"/>
    <w:basedOn w:val="Normale"/>
    <w:next w:val="Normale"/>
    <w:qFormat/>
    <w:rsid w:val="00C1350C"/>
    <w:pPr>
      <w:keepNext/>
      <w:jc w:val="both"/>
      <w:outlineLvl w:val="2"/>
    </w:pPr>
    <w:rPr>
      <w:rFonts w:ascii="Trebuchet MS" w:hAnsi="Trebuchet MS"/>
      <w:b/>
      <w:sz w:val="24"/>
    </w:rPr>
  </w:style>
  <w:style w:type="paragraph" w:styleId="Titolo4">
    <w:name w:val="heading 4"/>
    <w:basedOn w:val="Normale"/>
    <w:next w:val="Normale"/>
    <w:qFormat/>
    <w:rsid w:val="00B91C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B91C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C1350C"/>
    <w:pPr>
      <w:keepNext/>
      <w:tabs>
        <w:tab w:val="left" w:pos="-142"/>
        <w:tab w:val="left" w:pos="3402"/>
        <w:tab w:val="left" w:pos="4889"/>
        <w:tab w:val="left" w:pos="7513"/>
        <w:tab w:val="left" w:pos="9777"/>
      </w:tabs>
      <w:spacing w:line="360" w:lineRule="auto"/>
      <w:outlineLvl w:val="8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135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1350C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C1350C"/>
    <w:rPr>
      <w:rFonts w:ascii="Courier New" w:hAnsi="Courier New"/>
      <w:szCs w:val="24"/>
    </w:rPr>
  </w:style>
  <w:style w:type="paragraph" w:styleId="Corpodeltesto2">
    <w:name w:val="Body Text 2"/>
    <w:basedOn w:val="Normale"/>
    <w:rsid w:val="00C1350C"/>
    <w:pPr>
      <w:jc w:val="both"/>
    </w:pPr>
    <w:rPr>
      <w:rFonts w:ascii="Courier New" w:hAnsi="Courier New"/>
      <w:szCs w:val="24"/>
    </w:rPr>
  </w:style>
  <w:style w:type="paragraph" w:styleId="Corpodeltesto3">
    <w:name w:val="Body Text 3"/>
    <w:basedOn w:val="Normale"/>
    <w:rsid w:val="00C1350C"/>
    <w:pPr>
      <w:jc w:val="both"/>
    </w:pPr>
    <w:rPr>
      <w:rFonts w:ascii="Courier New" w:hAnsi="Courier New" w:cs="Courier New"/>
      <w:b/>
      <w:szCs w:val="24"/>
    </w:rPr>
  </w:style>
  <w:style w:type="character" w:styleId="Numeropagina">
    <w:name w:val="page number"/>
    <w:basedOn w:val="Carpredefinitoparagrafo"/>
    <w:rsid w:val="00C1350C"/>
  </w:style>
  <w:style w:type="paragraph" w:styleId="Testofumetto">
    <w:name w:val="Balloon Text"/>
    <w:basedOn w:val="Normale"/>
    <w:semiHidden/>
    <w:rsid w:val="00C1350C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B91C89"/>
    <w:pPr>
      <w:spacing w:after="120"/>
      <w:ind w:left="283"/>
    </w:pPr>
  </w:style>
  <w:style w:type="table" w:styleId="Grigliatabella">
    <w:name w:val="Table Grid"/>
    <w:basedOn w:val="Tabellanormale"/>
    <w:rsid w:val="0078244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782441"/>
    <w:rPr>
      <w:color w:val="0000FF"/>
      <w:u w:val="single"/>
    </w:rPr>
  </w:style>
  <w:style w:type="paragraph" w:customStyle="1" w:styleId="schageTITOLOOPERA">
    <w:name w:val="sch.age TITOLO OPERA"/>
    <w:basedOn w:val="Normale"/>
    <w:next w:val="Normale"/>
    <w:autoRedefine/>
    <w:rsid w:val="00C179E8"/>
    <w:pPr>
      <w:spacing w:after="40"/>
      <w:jc w:val="both"/>
    </w:pPr>
    <w:rPr>
      <w:rFonts w:ascii="Trebuchet MS" w:hAnsi="Trebuchet MS"/>
      <w:b/>
      <w:i/>
      <w:sz w:val="28"/>
      <w:szCs w:val="28"/>
    </w:rPr>
  </w:style>
  <w:style w:type="paragraph" w:customStyle="1" w:styleId="schageCODICE">
    <w:name w:val="sch.age CODICE"/>
    <w:basedOn w:val="Normale"/>
    <w:link w:val="schageCODICECarattere"/>
    <w:rsid w:val="00C179E8"/>
    <w:pPr>
      <w:spacing w:before="40"/>
    </w:pPr>
    <w:rPr>
      <w:rFonts w:ascii="Trebuchet MS" w:hAnsi="Trebuchet MS"/>
      <w:sz w:val="18"/>
    </w:rPr>
  </w:style>
  <w:style w:type="character" w:customStyle="1" w:styleId="schageCODICECarattere">
    <w:name w:val="sch.age CODICE Carattere"/>
    <w:link w:val="schageCODICE"/>
    <w:rsid w:val="00C179E8"/>
    <w:rPr>
      <w:rFonts w:ascii="Trebuchet MS" w:hAnsi="Trebuchet MS"/>
      <w:sz w:val="18"/>
    </w:rPr>
  </w:style>
  <w:style w:type="paragraph" w:styleId="NormaleWeb">
    <w:name w:val="Normal (Web)"/>
    <w:basedOn w:val="Normale"/>
    <w:rsid w:val="00C179E8"/>
    <w:pPr>
      <w:spacing w:before="100" w:beforeAutospacing="1" w:after="100" w:afterAutospacing="1"/>
    </w:pPr>
    <w:rPr>
      <w:rFonts w:eastAsia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959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1281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3738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0018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8715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6447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5044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1923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75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4313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896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1416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443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126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7419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148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4056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425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INFORMATIVA</vt:lpstr>
    </vt:vector>
  </TitlesOfParts>
  <Company>Loescher Editore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</dc:title>
  <dc:creator>Utente Loescher</dc:creator>
  <cp:lastModifiedBy>Utente</cp:lastModifiedBy>
  <cp:revision>3</cp:revision>
  <cp:lastPrinted>2014-02-03T08:22:00Z</cp:lastPrinted>
  <dcterms:created xsi:type="dcterms:W3CDTF">2015-05-13T07:58:00Z</dcterms:created>
  <dcterms:modified xsi:type="dcterms:W3CDTF">2016-04-11T09:10:00Z</dcterms:modified>
</cp:coreProperties>
</file>